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6D848" w14:textId="77777777" w:rsidR="003D3D9C" w:rsidRPr="001E1DCF" w:rsidRDefault="003D3D9C" w:rsidP="003D3D9C">
      <w:pPr>
        <w:widowControl w:val="0"/>
        <w:autoSpaceDE w:val="0"/>
        <w:autoSpaceDN w:val="0"/>
        <w:adjustRightInd w:val="0"/>
        <w:spacing w:after="240"/>
        <w:ind w:left="-851"/>
        <w:contextualSpacing/>
        <w:rPr>
          <w:rFonts w:ascii="Times Roman" w:hAnsi="Times Roman" w:cs="Times Roman"/>
          <w:color w:val="000000"/>
          <w:sz w:val="40"/>
          <w:szCs w:val="40"/>
        </w:rPr>
      </w:pPr>
      <w:r w:rsidRPr="001E1DCF">
        <w:rPr>
          <w:rFonts w:ascii="Helvetica" w:hAnsi="Helvetica" w:cs="Helvetica"/>
          <w:b/>
          <w:bCs/>
          <w:color w:val="000000"/>
          <w:sz w:val="40"/>
          <w:szCs w:val="40"/>
        </w:rPr>
        <w:t xml:space="preserve">Enrolment Form </w:t>
      </w:r>
    </w:p>
    <w:p w14:paraId="79142A14"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r w:rsidRPr="00316F9C">
        <w:rPr>
          <w:rFonts w:ascii="Helvetica" w:hAnsi="Helvetica" w:cs="Helvetica"/>
          <w:b/>
          <w:bCs/>
          <w:color w:val="000000"/>
        </w:rPr>
        <w:t xml:space="preserve">Anna Brown Swim School </w:t>
      </w:r>
    </w:p>
    <w:p w14:paraId="159F3F00" w14:textId="77777777" w:rsidR="003D3D9C" w:rsidRDefault="003D3D9C" w:rsidP="003D3D9C">
      <w:pPr>
        <w:widowControl w:val="0"/>
        <w:autoSpaceDE w:val="0"/>
        <w:autoSpaceDN w:val="0"/>
        <w:adjustRightInd w:val="0"/>
        <w:spacing w:after="240"/>
        <w:ind w:left="-851"/>
        <w:contextualSpacing/>
        <w:rPr>
          <w:rFonts w:ascii="Helvetica" w:hAnsi="Helvetica" w:cs="Helvetica"/>
          <w:color w:val="000000"/>
        </w:rPr>
      </w:pPr>
      <w:r w:rsidRPr="00316F9C">
        <w:rPr>
          <w:rFonts w:ascii="Helvetica" w:hAnsi="Helvetica" w:cs="Helvetica"/>
          <w:color w:val="000000"/>
        </w:rPr>
        <w:t xml:space="preserve">2A Outlook Drive </w:t>
      </w:r>
      <w:proofErr w:type="spellStart"/>
      <w:r w:rsidRPr="00316F9C">
        <w:rPr>
          <w:rFonts w:ascii="Helvetica" w:hAnsi="Helvetica" w:cs="Helvetica"/>
          <w:color w:val="000000"/>
        </w:rPr>
        <w:t>Camberwell</w:t>
      </w:r>
      <w:proofErr w:type="spellEnd"/>
      <w:r w:rsidRPr="00316F9C">
        <w:rPr>
          <w:rFonts w:ascii="Helvetica" w:hAnsi="Helvetica" w:cs="Helvetica"/>
          <w:color w:val="000000"/>
        </w:rPr>
        <w:t xml:space="preserve"> 3124 </w:t>
      </w:r>
      <w:bookmarkStart w:id="0" w:name="_GoBack"/>
      <w:bookmarkEnd w:id="0"/>
    </w:p>
    <w:p w14:paraId="19408EB0" w14:textId="77777777" w:rsidR="003D3D9C" w:rsidRDefault="003D3D9C" w:rsidP="003D3D9C">
      <w:pPr>
        <w:widowControl w:val="0"/>
        <w:autoSpaceDE w:val="0"/>
        <w:autoSpaceDN w:val="0"/>
        <w:adjustRightInd w:val="0"/>
        <w:spacing w:after="240"/>
        <w:ind w:left="-851"/>
        <w:contextualSpacing/>
        <w:rPr>
          <w:rFonts w:ascii="Helvetica" w:hAnsi="Helvetica" w:cs="Helvetica"/>
          <w:color w:val="000000"/>
        </w:rPr>
      </w:pPr>
      <w:r w:rsidRPr="00316F9C">
        <w:rPr>
          <w:rFonts w:ascii="Helvetica" w:hAnsi="Helvetica" w:cs="Helvetica"/>
          <w:color w:val="000000"/>
        </w:rPr>
        <w:t xml:space="preserve">0425771469 </w:t>
      </w:r>
    </w:p>
    <w:p w14:paraId="3062650F" w14:textId="77777777" w:rsidR="00C976F6" w:rsidRDefault="00C976F6" w:rsidP="003D3D9C">
      <w:pPr>
        <w:widowControl w:val="0"/>
        <w:autoSpaceDE w:val="0"/>
        <w:autoSpaceDN w:val="0"/>
        <w:adjustRightInd w:val="0"/>
        <w:spacing w:after="240"/>
        <w:ind w:left="-851"/>
        <w:contextualSpacing/>
        <w:rPr>
          <w:rFonts w:ascii="Helvetica" w:hAnsi="Helvetica" w:cs="Helvetica"/>
          <w:color w:val="000000"/>
        </w:rPr>
      </w:pPr>
    </w:p>
    <w:p w14:paraId="49CBAF77" w14:textId="77777777" w:rsidR="00C976F6" w:rsidRDefault="00C976F6" w:rsidP="003D3D9C">
      <w:pPr>
        <w:widowControl w:val="0"/>
        <w:autoSpaceDE w:val="0"/>
        <w:autoSpaceDN w:val="0"/>
        <w:adjustRightInd w:val="0"/>
        <w:spacing w:after="240"/>
        <w:ind w:left="-851"/>
        <w:contextualSpacing/>
        <w:rPr>
          <w:rFonts w:ascii="Helvetica" w:hAnsi="Helvetica" w:cs="Helvetica"/>
          <w:color w:val="000000"/>
        </w:rPr>
      </w:pPr>
    </w:p>
    <w:p w14:paraId="261738DB" w14:textId="77777777" w:rsidR="00C976F6" w:rsidRDefault="00C976F6" w:rsidP="003D3D9C">
      <w:pPr>
        <w:widowControl w:val="0"/>
        <w:autoSpaceDE w:val="0"/>
        <w:autoSpaceDN w:val="0"/>
        <w:adjustRightInd w:val="0"/>
        <w:spacing w:after="240"/>
        <w:ind w:left="-851"/>
        <w:contextualSpacing/>
        <w:rPr>
          <w:rFonts w:ascii="Helvetica" w:hAnsi="Helvetica" w:cs="Helvetica"/>
          <w:color w:val="000000"/>
        </w:rPr>
      </w:pPr>
    </w:p>
    <w:p w14:paraId="63ECEE1E" w14:textId="60DF0301" w:rsidR="00C976F6" w:rsidRPr="00C976F6" w:rsidRDefault="00C976F6" w:rsidP="003D3D9C">
      <w:pPr>
        <w:widowControl w:val="0"/>
        <w:autoSpaceDE w:val="0"/>
        <w:autoSpaceDN w:val="0"/>
        <w:adjustRightInd w:val="0"/>
        <w:spacing w:after="240"/>
        <w:ind w:left="-851"/>
        <w:contextualSpacing/>
        <w:rPr>
          <w:rFonts w:ascii="Helvetica" w:hAnsi="Helvetica" w:cs="Helvetica"/>
          <w:color w:val="000000"/>
          <w:u w:val="single"/>
        </w:rPr>
      </w:pPr>
      <w:r>
        <w:rPr>
          <w:rFonts w:ascii="Helvetica" w:hAnsi="Helvetica" w:cs="Helvetica"/>
          <w:color w:val="000000"/>
        </w:rPr>
        <w:t xml:space="preserve">Date: </w:t>
      </w:r>
      <w:r w:rsidRPr="00C976F6">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p>
    <w:p w14:paraId="5CAEA571" w14:textId="77777777" w:rsidR="003D3D9C" w:rsidRDefault="003D3D9C" w:rsidP="00535B6A">
      <w:pPr>
        <w:widowControl w:val="0"/>
        <w:autoSpaceDE w:val="0"/>
        <w:autoSpaceDN w:val="0"/>
        <w:adjustRightInd w:val="0"/>
        <w:spacing w:after="240"/>
        <w:contextualSpacing/>
        <w:rPr>
          <w:rFonts w:ascii="Helvetica" w:hAnsi="Helvetica" w:cs="Helvetica"/>
          <w:color w:val="000000"/>
        </w:rPr>
      </w:pPr>
    </w:p>
    <w:p w14:paraId="318CE6E5"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p>
    <w:tbl>
      <w:tblPr>
        <w:tblStyle w:val="TableGrid"/>
        <w:tblW w:w="0" w:type="auto"/>
        <w:tblInd w:w="-851" w:type="dxa"/>
        <w:tblLook w:val="04A0" w:firstRow="1" w:lastRow="0" w:firstColumn="1" w:lastColumn="0" w:noHBand="0" w:noVBand="1"/>
      </w:tblPr>
      <w:tblGrid>
        <w:gridCol w:w="2990"/>
        <w:gridCol w:w="1877"/>
        <w:gridCol w:w="2249"/>
        <w:gridCol w:w="2591"/>
      </w:tblGrid>
      <w:tr w:rsidR="003D3D9C" w14:paraId="7F4CFC2D" w14:textId="77777777" w:rsidTr="00873E3E">
        <w:tc>
          <w:tcPr>
            <w:tcW w:w="2990" w:type="dxa"/>
          </w:tcPr>
          <w:p w14:paraId="0582BFED"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r>
              <w:rPr>
                <w:rFonts w:ascii="Helvetica" w:hAnsi="Helvetica" w:cs="Helvetica"/>
                <w:b/>
                <w:bCs/>
                <w:color w:val="000000"/>
              </w:rPr>
              <w:t>Child’s name</w:t>
            </w:r>
          </w:p>
        </w:tc>
        <w:tc>
          <w:tcPr>
            <w:tcW w:w="1877" w:type="dxa"/>
          </w:tcPr>
          <w:p w14:paraId="0409ADAF"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r>
              <w:rPr>
                <w:rFonts w:ascii="Helvetica" w:hAnsi="Helvetica" w:cs="Helvetica"/>
                <w:b/>
                <w:bCs/>
                <w:color w:val="000000"/>
              </w:rPr>
              <w:t>DOB</w:t>
            </w:r>
          </w:p>
        </w:tc>
        <w:tc>
          <w:tcPr>
            <w:tcW w:w="2249" w:type="dxa"/>
          </w:tcPr>
          <w:p w14:paraId="0258CA1A" w14:textId="52E8CD77" w:rsidR="003D3D9C" w:rsidRDefault="003D3D9C" w:rsidP="0009425E">
            <w:pPr>
              <w:widowControl w:val="0"/>
              <w:autoSpaceDE w:val="0"/>
              <w:autoSpaceDN w:val="0"/>
              <w:adjustRightInd w:val="0"/>
              <w:spacing w:after="240"/>
              <w:contextualSpacing/>
              <w:rPr>
                <w:rFonts w:ascii="Helvetica" w:hAnsi="Helvetica" w:cs="Helvetica"/>
                <w:b/>
                <w:bCs/>
                <w:color w:val="000000"/>
              </w:rPr>
            </w:pPr>
            <w:r>
              <w:rPr>
                <w:rFonts w:ascii="Helvetica" w:hAnsi="Helvetica" w:cs="Helvetica"/>
                <w:b/>
                <w:bCs/>
                <w:color w:val="000000"/>
              </w:rPr>
              <w:t xml:space="preserve">Kinder level or Grade at school </w:t>
            </w:r>
          </w:p>
        </w:tc>
        <w:tc>
          <w:tcPr>
            <w:tcW w:w="2591" w:type="dxa"/>
          </w:tcPr>
          <w:p w14:paraId="234DEB6A"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r>
              <w:rPr>
                <w:rFonts w:ascii="Helvetica" w:hAnsi="Helvetica" w:cs="Helvetica"/>
                <w:b/>
                <w:bCs/>
                <w:color w:val="000000"/>
              </w:rPr>
              <w:t>Medical Conditions</w:t>
            </w:r>
          </w:p>
        </w:tc>
      </w:tr>
      <w:tr w:rsidR="003D3D9C" w14:paraId="395AD754" w14:textId="77777777" w:rsidTr="00873E3E">
        <w:tc>
          <w:tcPr>
            <w:tcW w:w="2990" w:type="dxa"/>
          </w:tcPr>
          <w:p w14:paraId="477343CE"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p w14:paraId="2BFD209C"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1877" w:type="dxa"/>
          </w:tcPr>
          <w:p w14:paraId="28D8D44B"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2249" w:type="dxa"/>
          </w:tcPr>
          <w:p w14:paraId="21550FFF"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2591" w:type="dxa"/>
          </w:tcPr>
          <w:p w14:paraId="57537FCE"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r>
      <w:tr w:rsidR="003D3D9C" w14:paraId="35A8D363" w14:textId="77777777" w:rsidTr="00873E3E">
        <w:tc>
          <w:tcPr>
            <w:tcW w:w="2990" w:type="dxa"/>
          </w:tcPr>
          <w:p w14:paraId="6D039505"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p w14:paraId="3D78C30C"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1877" w:type="dxa"/>
          </w:tcPr>
          <w:p w14:paraId="5CDF824B"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2249" w:type="dxa"/>
          </w:tcPr>
          <w:p w14:paraId="05965669"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2591" w:type="dxa"/>
          </w:tcPr>
          <w:p w14:paraId="737DA17B"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r>
      <w:tr w:rsidR="003D3D9C" w14:paraId="62680EE7" w14:textId="77777777" w:rsidTr="00873E3E">
        <w:tc>
          <w:tcPr>
            <w:tcW w:w="2990" w:type="dxa"/>
          </w:tcPr>
          <w:p w14:paraId="28C23F6E"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p w14:paraId="3F0816DC"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1877" w:type="dxa"/>
          </w:tcPr>
          <w:p w14:paraId="3461BCBB"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2249" w:type="dxa"/>
          </w:tcPr>
          <w:p w14:paraId="24921E5D"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2591" w:type="dxa"/>
          </w:tcPr>
          <w:p w14:paraId="14A393C1"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r>
      <w:tr w:rsidR="003D3D9C" w14:paraId="6BCE6DF3" w14:textId="77777777" w:rsidTr="00873E3E">
        <w:tc>
          <w:tcPr>
            <w:tcW w:w="2990" w:type="dxa"/>
          </w:tcPr>
          <w:p w14:paraId="4D10B22C"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p w14:paraId="14901E4D"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1877" w:type="dxa"/>
          </w:tcPr>
          <w:p w14:paraId="77E71B0E"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2249" w:type="dxa"/>
          </w:tcPr>
          <w:p w14:paraId="7805D2EE"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c>
          <w:tcPr>
            <w:tcW w:w="2591" w:type="dxa"/>
          </w:tcPr>
          <w:p w14:paraId="1279F591" w14:textId="77777777" w:rsidR="003D3D9C" w:rsidRDefault="003D3D9C" w:rsidP="00873E3E">
            <w:pPr>
              <w:widowControl w:val="0"/>
              <w:autoSpaceDE w:val="0"/>
              <w:autoSpaceDN w:val="0"/>
              <w:adjustRightInd w:val="0"/>
              <w:spacing w:after="240"/>
              <w:contextualSpacing/>
              <w:rPr>
                <w:rFonts w:ascii="Helvetica" w:hAnsi="Helvetica" w:cs="Helvetica"/>
                <w:b/>
                <w:bCs/>
                <w:color w:val="000000"/>
              </w:rPr>
            </w:pPr>
          </w:p>
        </w:tc>
      </w:tr>
    </w:tbl>
    <w:p w14:paraId="695CFEE8"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6683322D" w14:textId="77777777" w:rsidR="00C976F6" w:rsidRDefault="00C976F6" w:rsidP="003D3D9C">
      <w:pPr>
        <w:widowControl w:val="0"/>
        <w:autoSpaceDE w:val="0"/>
        <w:autoSpaceDN w:val="0"/>
        <w:adjustRightInd w:val="0"/>
        <w:spacing w:after="240"/>
        <w:ind w:left="-851"/>
        <w:contextualSpacing/>
        <w:rPr>
          <w:rFonts w:ascii="Helvetica" w:hAnsi="Helvetica" w:cs="Helvetica"/>
          <w:b/>
          <w:bCs/>
          <w:color w:val="000000"/>
        </w:rPr>
      </w:pPr>
    </w:p>
    <w:p w14:paraId="2FABFF65" w14:textId="77777777" w:rsidR="003D3D9C" w:rsidRDefault="003D3D9C" w:rsidP="003D3D9C">
      <w:pPr>
        <w:widowControl w:val="0"/>
        <w:autoSpaceDE w:val="0"/>
        <w:autoSpaceDN w:val="0"/>
        <w:adjustRightInd w:val="0"/>
        <w:spacing w:after="240"/>
        <w:ind w:left="3969" w:hanging="4820"/>
        <w:contextualSpacing/>
        <w:rPr>
          <w:rFonts w:ascii="Helvetica" w:hAnsi="Helvetica" w:cs="Helvetica"/>
          <w:b/>
          <w:bCs/>
          <w:color w:val="000000"/>
        </w:rPr>
      </w:pPr>
      <w:r w:rsidRPr="00316F9C">
        <w:rPr>
          <w:rFonts w:ascii="Helvetica" w:hAnsi="Helvetica" w:cs="Helvetica"/>
          <w:b/>
          <w:bCs/>
          <w:color w:val="000000"/>
        </w:rPr>
        <w:t xml:space="preserve">Mother’s name: </w:t>
      </w:r>
      <w:r>
        <w:rPr>
          <w:rFonts w:ascii="Helvetica" w:hAnsi="Helvetica" w:cs="Helvetica"/>
          <w:b/>
          <w:bCs/>
          <w:color w:val="000000"/>
        </w:rPr>
        <w:tab/>
      </w:r>
      <w:r>
        <w:rPr>
          <w:rFonts w:ascii="Helvetica" w:hAnsi="Helvetica" w:cs="Helvetica"/>
          <w:b/>
          <w:bCs/>
          <w:color w:val="000000"/>
        </w:rPr>
        <w:tab/>
        <w:t>Mobile number:</w:t>
      </w:r>
    </w:p>
    <w:p w14:paraId="74719BDB" w14:textId="77777777" w:rsidR="003D3D9C" w:rsidRDefault="003D3D9C" w:rsidP="003D3D9C">
      <w:pPr>
        <w:widowControl w:val="0"/>
        <w:autoSpaceDE w:val="0"/>
        <w:autoSpaceDN w:val="0"/>
        <w:adjustRightInd w:val="0"/>
        <w:spacing w:after="240"/>
        <w:ind w:left="3969" w:hanging="4820"/>
        <w:contextualSpacing/>
        <w:rPr>
          <w:rFonts w:ascii="Helvetica" w:hAnsi="Helvetica" w:cs="Helvetica"/>
          <w:b/>
          <w:bCs/>
          <w:color w:val="000000"/>
        </w:rPr>
      </w:pPr>
    </w:p>
    <w:p w14:paraId="45751C6A" w14:textId="77777777" w:rsidR="003D3D9C" w:rsidRDefault="003D3D9C" w:rsidP="003D3D9C">
      <w:pPr>
        <w:widowControl w:val="0"/>
        <w:autoSpaceDE w:val="0"/>
        <w:autoSpaceDN w:val="0"/>
        <w:adjustRightInd w:val="0"/>
        <w:spacing w:after="240"/>
        <w:ind w:left="3969" w:hanging="4820"/>
        <w:contextualSpacing/>
        <w:rPr>
          <w:rFonts w:ascii="Helvetica" w:hAnsi="Helvetica" w:cs="Helvetica"/>
          <w:b/>
          <w:bCs/>
          <w:color w:val="000000"/>
        </w:rPr>
      </w:pPr>
      <w:r>
        <w:rPr>
          <w:rFonts w:ascii="Helvetica" w:hAnsi="Helvetica" w:cs="Helvetica"/>
          <w:b/>
          <w:bCs/>
          <w:color w:val="000000"/>
        </w:rPr>
        <w:t>Email:</w:t>
      </w:r>
    </w:p>
    <w:p w14:paraId="38CFF217" w14:textId="77777777" w:rsidR="003D3D9C" w:rsidRDefault="003D3D9C" w:rsidP="003D3D9C">
      <w:pPr>
        <w:widowControl w:val="0"/>
        <w:autoSpaceDE w:val="0"/>
        <w:autoSpaceDN w:val="0"/>
        <w:adjustRightInd w:val="0"/>
        <w:spacing w:after="240"/>
        <w:ind w:left="-851"/>
        <w:contextualSpacing/>
        <w:rPr>
          <w:rFonts w:ascii="Times Roman" w:hAnsi="Times Roman" w:cs="Times Roman"/>
          <w:color w:val="000000"/>
        </w:rPr>
      </w:pPr>
    </w:p>
    <w:p w14:paraId="1C871F32" w14:textId="77777777" w:rsidR="003D3D9C" w:rsidRDefault="003D3D9C" w:rsidP="003D3D9C">
      <w:pPr>
        <w:widowControl w:val="0"/>
        <w:autoSpaceDE w:val="0"/>
        <w:autoSpaceDN w:val="0"/>
        <w:adjustRightInd w:val="0"/>
        <w:spacing w:after="240"/>
        <w:ind w:left="-851"/>
        <w:contextualSpacing/>
        <w:rPr>
          <w:rFonts w:ascii="Times Roman" w:hAnsi="Times Roman" w:cs="Times Roman"/>
          <w:color w:val="000000"/>
        </w:rPr>
      </w:pPr>
    </w:p>
    <w:p w14:paraId="06C4758B"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p>
    <w:p w14:paraId="39DE07B3"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r w:rsidRPr="00316F9C">
        <w:rPr>
          <w:rFonts w:ascii="Helvetica" w:hAnsi="Helvetica" w:cs="Helvetica"/>
          <w:b/>
          <w:bCs/>
          <w:color w:val="000000"/>
        </w:rPr>
        <w:t xml:space="preserve">Father’s name: </w:t>
      </w:r>
      <w:r>
        <w:rPr>
          <w:rFonts w:ascii="Helvetica" w:hAnsi="Helvetica" w:cs="Helvetica"/>
          <w:b/>
          <w:bCs/>
          <w:color w:val="000000"/>
        </w:rPr>
        <w:tab/>
      </w:r>
      <w:r>
        <w:rPr>
          <w:rFonts w:ascii="Helvetica" w:hAnsi="Helvetica" w:cs="Helvetica"/>
          <w:b/>
          <w:bCs/>
          <w:color w:val="000000"/>
        </w:rPr>
        <w:tab/>
      </w:r>
      <w:r>
        <w:rPr>
          <w:rFonts w:ascii="Helvetica" w:hAnsi="Helvetica" w:cs="Helvetica"/>
          <w:b/>
          <w:bCs/>
          <w:color w:val="000000"/>
        </w:rPr>
        <w:tab/>
      </w:r>
      <w:r>
        <w:rPr>
          <w:rFonts w:ascii="Helvetica" w:hAnsi="Helvetica" w:cs="Helvetica"/>
          <w:b/>
          <w:bCs/>
          <w:color w:val="000000"/>
        </w:rPr>
        <w:tab/>
      </w:r>
      <w:r>
        <w:rPr>
          <w:rFonts w:ascii="Helvetica" w:hAnsi="Helvetica" w:cs="Helvetica"/>
          <w:b/>
          <w:bCs/>
          <w:color w:val="000000"/>
        </w:rPr>
        <w:tab/>
        <w:t>Mobile number:</w:t>
      </w:r>
    </w:p>
    <w:p w14:paraId="15DA2C55"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6DE3653C"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r>
        <w:rPr>
          <w:rFonts w:ascii="Helvetica" w:hAnsi="Helvetica" w:cs="Helvetica"/>
          <w:b/>
          <w:bCs/>
          <w:color w:val="000000"/>
        </w:rPr>
        <w:t xml:space="preserve">Email: </w:t>
      </w:r>
    </w:p>
    <w:p w14:paraId="47AF9D04"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p>
    <w:p w14:paraId="372783C9"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01F78DFD"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110EDFD4"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02AD9559"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r>
        <w:rPr>
          <w:rFonts w:ascii="Helvetica" w:hAnsi="Helvetica" w:cs="Helvetica"/>
          <w:b/>
          <w:bCs/>
          <w:color w:val="000000"/>
        </w:rPr>
        <w:t>Street Address:</w:t>
      </w:r>
    </w:p>
    <w:p w14:paraId="58472CD4"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3D8FB562"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4D2E3E74"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021EB76B"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6F6F3E16"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r>
        <w:rPr>
          <w:rFonts w:ascii="Helvetica" w:hAnsi="Helvetica" w:cs="Helvetica"/>
          <w:b/>
          <w:bCs/>
          <w:color w:val="000000"/>
        </w:rPr>
        <w:t>Nanny/</w:t>
      </w:r>
      <w:proofErr w:type="spellStart"/>
      <w:r>
        <w:rPr>
          <w:rFonts w:ascii="Helvetica" w:hAnsi="Helvetica" w:cs="Helvetica"/>
          <w:b/>
          <w:bCs/>
          <w:color w:val="000000"/>
        </w:rPr>
        <w:t>carer</w:t>
      </w:r>
      <w:proofErr w:type="spellEnd"/>
      <w:r>
        <w:rPr>
          <w:rFonts w:ascii="Helvetica" w:hAnsi="Helvetica" w:cs="Helvetica"/>
          <w:b/>
          <w:bCs/>
          <w:color w:val="000000"/>
        </w:rPr>
        <w:t>:</w:t>
      </w:r>
      <w:r>
        <w:rPr>
          <w:rFonts w:ascii="Helvetica" w:hAnsi="Helvetica" w:cs="Helvetica"/>
          <w:b/>
          <w:bCs/>
          <w:color w:val="000000"/>
        </w:rPr>
        <w:tab/>
      </w:r>
      <w:r>
        <w:rPr>
          <w:rFonts w:ascii="Helvetica" w:hAnsi="Helvetica" w:cs="Helvetica"/>
          <w:b/>
          <w:bCs/>
          <w:color w:val="000000"/>
        </w:rPr>
        <w:tab/>
      </w:r>
      <w:r>
        <w:rPr>
          <w:rFonts w:ascii="Helvetica" w:hAnsi="Helvetica" w:cs="Helvetica"/>
          <w:b/>
          <w:bCs/>
          <w:color w:val="000000"/>
        </w:rPr>
        <w:tab/>
      </w:r>
      <w:r>
        <w:rPr>
          <w:rFonts w:ascii="Helvetica" w:hAnsi="Helvetica" w:cs="Helvetica"/>
          <w:b/>
          <w:bCs/>
          <w:color w:val="000000"/>
        </w:rPr>
        <w:tab/>
      </w:r>
      <w:r>
        <w:rPr>
          <w:rFonts w:ascii="Helvetica" w:hAnsi="Helvetica" w:cs="Helvetica"/>
          <w:b/>
          <w:bCs/>
          <w:color w:val="000000"/>
        </w:rPr>
        <w:tab/>
        <w:t>Mobile number:</w:t>
      </w:r>
    </w:p>
    <w:p w14:paraId="19ADD75F"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3D2C07FE"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5D3B62C1"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4A486AE4"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5739926E"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56B36B7D"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p>
    <w:p w14:paraId="3C2F78F8"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p>
    <w:p w14:paraId="0440A4C7" w14:textId="77777777" w:rsidR="003D3D9C" w:rsidRDefault="003D3D9C" w:rsidP="003D3D9C">
      <w:pPr>
        <w:rPr>
          <w:rFonts w:ascii="Helvetica" w:hAnsi="Helvetica" w:cs="Helvetica"/>
          <w:b/>
          <w:bCs/>
          <w:color w:val="000000"/>
        </w:rPr>
      </w:pPr>
      <w:r>
        <w:rPr>
          <w:rFonts w:ascii="Helvetica" w:hAnsi="Helvetica" w:cs="Helvetica"/>
          <w:b/>
          <w:bCs/>
          <w:color w:val="000000"/>
        </w:rPr>
        <w:br w:type="page"/>
      </w:r>
    </w:p>
    <w:p w14:paraId="3EFE223C"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r>
        <w:rPr>
          <w:rFonts w:ascii="Helvetica" w:hAnsi="Helvetica" w:cs="Helvetica"/>
          <w:b/>
          <w:bCs/>
          <w:color w:val="000000"/>
        </w:rPr>
        <w:lastRenderedPageBreak/>
        <w:t>E</w:t>
      </w:r>
      <w:r w:rsidRPr="00316F9C">
        <w:rPr>
          <w:rFonts w:ascii="Helvetica" w:hAnsi="Helvetica" w:cs="Helvetica"/>
          <w:b/>
          <w:bCs/>
          <w:color w:val="000000"/>
        </w:rPr>
        <w:t xml:space="preserve">nrolment form continued </w:t>
      </w:r>
    </w:p>
    <w:p w14:paraId="36743DA0"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r w:rsidRPr="00316F9C">
        <w:rPr>
          <w:rFonts w:ascii="Helvetica" w:hAnsi="Helvetica" w:cs="Helvetica"/>
          <w:b/>
          <w:bCs/>
          <w:color w:val="000000"/>
        </w:rPr>
        <w:t xml:space="preserve">Terms &amp; Conditions </w:t>
      </w:r>
    </w:p>
    <w:p w14:paraId="246CF732"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p>
    <w:p w14:paraId="03540B5D"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r w:rsidRPr="00316F9C">
        <w:rPr>
          <w:rFonts w:ascii="Helvetica" w:hAnsi="Helvetica" w:cs="Helvetica"/>
          <w:b/>
          <w:bCs/>
          <w:color w:val="000000"/>
        </w:rPr>
        <w:t xml:space="preserve">Please fill in the following form and sign the bottom of the page: </w:t>
      </w:r>
    </w:p>
    <w:p w14:paraId="4A44AC3A"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479004D0"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r w:rsidRPr="00316F9C">
        <w:rPr>
          <w:rFonts w:ascii="Helvetica" w:hAnsi="Helvetica" w:cs="Helvetica"/>
          <w:b/>
          <w:bCs/>
          <w:color w:val="000000"/>
        </w:rPr>
        <w:t xml:space="preserve">Make-up lessons </w:t>
      </w:r>
    </w:p>
    <w:p w14:paraId="7B1584F0" w14:textId="77777777" w:rsidR="003D3D9C" w:rsidRDefault="003D3D9C" w:rsidP="003D3D9C">
      <w:pPr>
        <w:widowControl w:val="0"/>
        <w:autoSpaceDE w:val="0"/>
        <w:autoSpaceDN w:val="0"/>
        <w:adjustRightInd w:val="0"/>
        <w:spacing w:after="240"/>
        <w:ind w:left="-851"/>
        <w:contextualSpacing/>
        <w:rPr>
          <w:rFonts w:ascii="Helvetica" w:hAnsi="Helvetica" w:cs="Helvetica"/>
          <w:color w:val="000000"/>
        </w:rPr>
      </w:pPr>
      <w:r w:rsidRPr="00316F9C">
        <w:rPr>
          <w:rFonts w:ascii="Helvetica" w:hAnsi="Helvetica" w:cs="Helvetica"/>
          <w:color w:val="000000"/>
        </w:rPr>
        <w:t xml:space="preserve">There are no make-up lessons. </w:t>
      </w:r>
    </w:p>
    <w:p w14:paraId="0399E22D"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p>
    <w:p w14:paraId="41869CE8"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r w:rsidRPr="00316F9C">
        <w:rPr>
          <w:rFonts w:ascii="Helvetica" w:hAnsi="Helvetica" w:cs="Helvetica"/>
          <w:b/>
          <w:bCs/>
          <w:color w:val="000000"/>
        </w:rPr>
        <w:t>Fees </w:t>
      </w:r>
    </w:p>
    <w:p w14:paraId="7216A3B4" w14:textId="7B9DD70F" w:rsidR="00C976F6" w:rsidRDefault="00C976F6" w:rsidP="003D3D9C">
      <w:pPr>
        <w:widowControl w:val="0"/>
        <w:autoSpaceDE w:val="0"/>
        <w:autoSpaceDN w:val="0"/>
        <w:adjustRightInd w:val="0"/>
        <w:spacing w:after="240"/>
        <w:ind w:left="-851"/>
        <w:contextualSpacing/>
        <w:rPr>
          <w:rFonts w:ascii="Helvetica" w:hAnsi="Helvetica" w:cs="Helvetica"/>
          <w:b/>
          <w:bCs/>
          <w:color w:val="000000"/>
        </w:rPr>
      </w:pPr>
      <w:r>
        <w:rPr>
          <w:rFonts w:ascii="Helvetica" w:hAnsi="Helvetica" w:cs="Helvetica"/>
          <w:b/>
          <w:bCs/>
          <w:color w:val="000000"/>
        </w:rPr>
        <w:t>Fees are payable online via the link in your invoice.</w:t>
      </w:r>
    </w:p>
    <w:p w14:paraId="643E51D6" w14:textId="77777777" w:rsidR="003D3D9C" w:rsidRDefault="003D3D9C" w:rsidP="003D3D9C">
      <w:pPr>
        <w:widowControl w:val="0"/>
        <w:autoSpaceDE w:val="0"/>
        <w:autoSpaceDN w:val="0"/>
        <w:adjustRightInd w:val="0"/>
        <w:spacing w:after="240"/>
        <w:ind w:left="-851"/>
        <w:contextualSpacing/>
        <w:rPr>
          <w:rFonts w:ascii="Helvetica" w:hAnsi="Helvetica" w:cs="Helvetica"/>
          <w:color w:val="000000"/>
        </w:rPr>
      </w:pPr>
      <w:r w:rsidRPr="00316F9C">
        <w:rPr>
          <w:rFonts w:ascii="Helvetica" w:hAnsi="Helvetica" w:cs="Helvetica"/>
          <w:color w:val="000000"/>
        </w:rPr>
        <w:t>At the end of each term, fees for the following term are due</w:t>
      </w:r>
      <w:r w:rsidRPr="00316F9C">
        <w:rPr>
          <w:rFonts w:ascii="Helvetica" w:hAnsi="Helvetica" w:cs="Helvetica"/>
          <w:b/>
          <w:bCs/>
          <w:color w:val="000000"/>
        </w:rPr>
        <w:t xml:space="preserve">. </w:t>
      </w:r>
      <w:r w:rsidRPr="004D0419">
        <w:rPr>
          <w:rFonts w:ascii="Helvetica" w:hAnsi="Helvetica" w:cs="Helvetica"/>
          <w:b/>
          <w:bCs/>
          <w:i/>
          <w:color w:val="000000"/>
        </w:rPr>
        <w:t>You must let me know</w:t>
      </w:r>
      <w:r>
        <w:rPr>
          <w:rFonts w:ascii="Helvetica" w:hAnsi="Helvetica" w:cs="Helvetica"/>
          <w:b/>
          <w:bCs/>
          <w:i/>
          <w:color w:val="000000"/>
        </w:rPr>
        <w:t>, by text or email,</w:t>
      </w:r>
      <w:r w:rsidRPr="004D0419">
        <w:rPr>
          <w:rFonts w:ascii="Helvetica" w:hAnsi="Helvetica" w:cs="Helvetica"/>
          <w:b/>
          <w:bCs/>
          <w:i/>
          <w:color w:val="000000"/>
        </w:rPr>
        <w:t xml:space="preserve"> prior to the end of the term</w:t>
      </w:r>
      <w:r>
        <w:rPr>
          <w:rFonts w:ascii="Helvetica" w:hAnsi="Helvetica" w:cs="Helvetica"/>
          <w:b/>
          <w:bCs/>
          <w:i/>
          <w:color w:val="000000"/>
        </w:rPr>
        <w:t xml:space="preserve"> you are enrolled in</w:t>
      </w:r>
      <w:r w:rsidRPr="004D0419">
        <w:rPr>
          <w:rFonts w:ascii="Helvetica" w:hAnsi="Helvetica" w:cs="Helvetica"/>
          <w:b/>
          <w:bCs/>
          <w:i/>
          <w:color w:val="000000"/>
        </w:rPr>
        <w:t xml:space="preserve"> if you are not returning the following term</w:t>
      </w:r>
      <w:r>
        <w:rPr>
          <w:rFonts w:ascii="Helvetica" w:hAnsi="Helvetica" w:cs="Helvetica"/>
          <w:b/>
          <w:bCs/>
          <w:i/>
          <w:color w:val="000000"/>
        </w:rPr>
        <w:t>, or you will be liable for paying fees for that term</w:t>
      </w:r>
      <w:r w:rsidRPr="004D0419">
        <w:rPr>
          <w:rFonts w:ascii="Helvetica" w:hAnsi="Helvetica" w:cs="Helvetica"/>
          <w:i/>
          <w:color w:val="000000"/>
        </w:rPr>
        <w:t xml:space="preserve">. </w:t>
      </w:r>
      <w:r w:rsidRPr="00316F9C">
        <w:rPr>
          <w:rFonts w:ascii="Helvetica" w:hAnsi="Helvetica" w:cs="Helvetica"/>
          <w:color w:val="000000"/>
        </w:rPr>
        <w:t>Children are booked in for a complete school term and fees cannot be deducted for any reason. Lessons are not held on public holidays and you will not be charged for them. If we cancel lessons for any reason (</w:t>
      </w:r>
      <w:proofErr w:type="spellStart"/>
      <w:r w:rsidRPr="00316F9C">
        <w:rPr>
          <w:rFonts w:ascii="Helvetica" w:hAnsi="Helvetica" w:cs="Helvetica"/>
          <w:color w:val="000000"/>
        </w:rPr>
        <w:t>eg</w:t>
      </w:r>
      <w:proofErr w:type="spellEnd"/>
      <w:r w:rsidRPr="00316F9C">
        <w:rPr>
          <w:rFonts w:ascii="Helvetica" w:hAnsi="Helvetica" w:cs="Helvetica"/>
          <w:color w:val="000000"/>
        </w:rPr>
        <w:t xml:space="preserve"> illness) you will be refunded for these lessons. Fees are not transferable or refundable. </w:t>
      </w:r>
    </w:p>
    <w:p w14:paraId="45D66B9D"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p>
    <w:p w14:paraId="4DEB3CF4"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r w:rsidRPr="00316F9C">
        <w:rPr>
          <w:rFonts w:ascii="Helvetica" w:hAnsi="Helvetica" w:cs="Helvetica"/>
          <w:b/>
          <w:bCs/>
          <w:color w:val="000000"/>
        </w:rPr>
        <w:t xml:space="preserve">Emergency contact: </w:t>
      </w:r>
    </w:p>
    <w:p w14:paraId="548E2B17"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p>
    <w:p w14:paraId="6D17F203" w14:textId="77777777" w:rsidR="003D3D9C" w:rsidRDefault="003D3D9C" w:rsidP="003D3D9C">
      <w:pPr>
        <w:widowControl w:val="0"/>
        <w:autoSpaceDE w:val="0"/>
        <w:autoSpaceDN w:val="0"/>
        <w:adjustRightInd w:val="0"/>
        <w:spacing w:after="240"/>
        <w:ind w:left="-851"/>
        <w:contextualSpacing/>
        <w:rPr>
          <w:rFonts w:ascii="Helvetica" w:hAnsi="Helvetica" w:cs="Helvetica"/>
          <w:b/>
          <w:bCs/>
          <w:color w:val="000000"/>
        </w:rPr>
      </w:pPr>
      <w:r>
        <w:rPr>
          <w:rFonts w:ascii="Helvetica" w:hAnsi="Helvetica" w:cs="Helvetica"/>
          <w:b/>
          <w:bCs/>
          <w:color w:val="000000"/>
        </w:rPr>
        <w:t>Supervision &amp; Photography/Videos</w:t>
      </w:r>
    </w:p>
    <w:p w14:paraId="4AAC4311" w14:textId="77777777" w:rsidR="003D3D9C" w:rsidRPr="00724620" w:rsidRDefault="003D3D9C" w:rsidP="003D3D9C">
      <w:pPr>
        <w:widowControl w:val="0"/>
        <w:autoSpaceDE w:val="0"/>
        <w:autoSpaceDN w:val="0"/>
        <w:adjustRightInd w:val="0"/>
        <w:spacing w:after="240"/>
        <w:ind w:left="-851"/>
        <w:contextualSpacing/>
        <w:rPr>
          <w:rFonts w:ascii="Helvetica" w:hAnsi="Helvetica" w:cs="Helvetica"/>
          <w:bCs/>
          <w:color w:val="000000"/>
        </w:rPr>
      </w:pPr>
      <w:r>
        <w:rPr>
          <w:rFonts w:ascii="Helvetica" w:hAnsi="Helvetica" w:cs="Helvetica"/>
          <w:bCs/>
          <w:color w:val="000000"/>
        </w:rPr>
        <w:t>Parents</w:t>
      </w:r>
      <w:r w:rsidR="00535B6A">
        <w:rPr>
          <w:rFonts w:ascii="Helvetica" w:hAnsi="Helvetica" w:cs="Helvetica"/>
          <w:bCs/>
          <w:color w:val="000000"/>
        </w:rPr>
        <w:t>/carers</w:t>
      </w:r>
      <w:r>
        <w:rPr>
          <w:rFonts w:ascii="Helvetica" w:hAnsi="Helvetica" w:cs="Helvetica"/>
          <w:bCs/>
          <w:color w:val="000000"/>
        </w:rPr>
        <w:t xml:space="preserve"> are to remain on the premises at all times and accompany children when they are not within the fenced pool area. </w:t>
      </w:r>
      <w:r w:rsidRPr="00724620">
        <w:rPr>
          <w:rFonts w:ascii="Helvetica" w:hAnsi="Helvetica" w:cs="Helvetica"/>
          <w:bCs/>
          <w:color w:val="000000"/>
        </w:rPr>
        <w:t xml:space="preserve">Parents or </w:t>
      </w:r>
      <w:proofErr w:type="spellStart"/>
      <w:r w:rsidRPr="00724620">
        <w:rPr>
          <w:rFonts w:ascii="Helvetica" w:hAnsi="Helvetica" w:cs="Helvetica"/>
          <w:bCs/>
          <w:color w:val="000000"/>
        </w:rPr>
        <w:t>carers</w:t>
      </w:r>
      <w:proofErr w:type="spellEnd"/>
      <w:r w:rsidRPr="00724620">
        <w:rPr>
          <w:rFonts w:ascii="Helvetica" w:hAnsi="Helvetica" w:cs="Helvetica"/>
          <w:bCs/>
          <w:color w:val="000000"/>
        </w:rPr>
        <w:t xml:space="preserve"> must supervise and be responsible for the children they bring to the pool and keep them in their line of sight at all times.</w:t>
      </w:r>
    </w:p>
    <w:p w14:paraId="4D95C542" w14:textId="1BFDC90C" w:rsidR="003D3D9C" w:rsidRPr="00724620" w:rsidRDefault="003D3D9C" w:rsidP="003D3D9C">
      <w:pPr>
        <w:widowControl w:val="0"/>
        <w:autoSpaceDE w:val="0"/>
        <w:autoSpaceDN w:val="0"/>
        <w:adjustRightInd w:val="0"/>
        <w:spacing w:after="240"/>
        <w:ind w:left="-851"/>
        <w:contextualSpacing/>
        <w:rPr>
          <w:rFonts w:ascii="Helvetica" w:hAnsi="Helvetica" w:cs="Helvetica"/>
          <w:bCs/>
          <w:color w:val="000000"/>
        </w:rPr>
      </w:pPr>
      <w:r w:rsidRPr="00724620">
        <w:rPr>
          <w:rFonts w:ascii="Helvetica" w:hAnsi="Helvetica" w:cs="Helvetica"/>
          <w:bCs/>
          <w:color w:val="000000"/>
        </w:rPr>
        <w:t>Due to privacy laws, you cannot video other people (including children and teachers) without their permission. We are happy to help you take a video/photo of your ch</w:t>
      </w:r>
      <w:r w:rsidR="00C976F6">
        <w:rPr>
          <w:rFonts w:ascii="Helvetica" w:hAnsi="Helvetica" w:cs="Helvetica"/>
          <w:bCs/>
          <w:color w:val="000000"/>
        </w:rPr>
        <w:t>ild without others in it though.</w:t>
      </w:r>
    </w:p>
    <w:p w14:paraId="05BD45E7" w14:textId="77777777" w:rsidR="003D3D9C" w:rsidRDefault="003D3D9C" w:rsidP="003D3D9C">
      <w:pPr>
        <w:widowControl w:val="0"/>
        <w:autoSpaceDE w:val="0"/>
        <w:autoSpaceDN w:val="0"/>
        <w:adjustRightInd w:val="0"/>
        <w:spacing w:after="240"/>
        <w:contextualSpacing/>
        <w:rPr>
          <w:rFonts w:ascii="Helvetica" w:hAnsi="Helvetica" w:cs="Helvetica"/>
          <w:b/>
          <w:bCs/>
          <w:color w:val="000000"/>
        </w:rPr>
      </w:pPr>
    </w:p>
    <w:p w14:paraId="492F68FD"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r w:rsidRPr="00316F9C">
        <w:rPr>
          <w:rFonts w:ascii="Helvetica" w:hAnsi="Helvetica" w:cs="Helvetica"/>
          <w:b/>
          <w:bCs/>
          <w:color w:val="000000"/>
        </w:rPr>
        <w:t xml:space="preserve">Medical History </w:t>
      </w:r>
    </w:p>
    <w:p w14:paraId="3ADB82FC"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r w:rsidRPr="00316F9C">
        <w:rPr>
          <w:rFonts w:ascii="Helvetica" w:hAnsi="Helvetica" w:cs="Helvetica"/>
          <w:color w:val="000000"/>
        </w:rPr>
        <w:t>Please advise if there is any reason your child may require any special attention or care in the water. We don’t mind if there is, but obviously as we are in water, we need to know if there is anything that will affect them so we can keep them safe.</w:t>
      </w:r>
      <w:r>
        <w:rPr>
          <w:rFonts w:ascii="Helvetica" w:hAnsi="Helvetica" w:cs="Helvetica"/>
          <w:color w:val="000000"/>
        </w:rPr>
        <w:t xml:space="preserve"> Do not leave children unattended at their lesson if they have any medical conditions.</w:t>
      </w:r>
      <w:r w:rsidRPr="00316F9C">
        <w:rPr>
          <w:rFonts w:ascii="Helvetica" w:hAnsi="Helvetica" w:cs="Helvetica"/>
          <w:color w:val="000000"/>
        </w:rPr>
        <w:t xml:space="preserve"> If they have a learning difficulty please also let us know – we can then make sure we meet their needs. </w:t>
      </w:r>
    </w:p>
    <w:p w14:paraId="123CC58E" w14:textId="77777777" w:rsidR="003D3D9C" w:rsidRDefault="003D3D9C" w:rsidP="003D3D9C">
      <w:pPr>
        <w:widowControl w:val="0"/>
        <w:autoSpaceDE w:val="0"/>
        <w:autoSpaceDN w:val="0"/>
        <w:adjustRightInd w:val="0"/>
        <w:spacing w:after="240"/>
        <w:ind w:left="-851"/>
        <w:contextualSpacing/>
        <w:rPr>
          <w:rFonts w:ascii="Helvetica" w:hAnsi="Helvetica" w:cs="Helvetica"/>
          <w:color w:val="000000"/>
        </w:rPr>
      </w:pPr>
      <w:r w:rsidRPr="00316F9C">
        <w:rPr>
          <w:rFonts w:ascii="Helvetica" w:hAnsi="Helvetica" w:cs="Helvetica"/>
          <w:color w:val="000000"/>
        </w:rPr>
        <w:t xml:space="preserve">Please specify child’s name </w:t>
      </w:r>
      <w:r>
        <w:rPr>
          <w:rFonts w:ascii="Helvetica" w:hAnsi="Helvetica" w:cs="Helvetica"/>
          <w:color w:val="000000"/>
        </w:rPr>
        <w:t xml:space="preserve">and signs, symptoms or strategies we can use to help them </w:t>
      </w:r>
      <w:r w:rsidRPr="00316F9C">
        <w:rPr>
          <w:rFonts w:ascii="Helvetica" w:hAnsi="Helvetica" w:cs="Helvetica"/>
          <w:color w:val="000000"/>
        </w:rPr>
        <w:t>if they have any of these</w:t>
      </w:r>
      <w:r>
        <w:rPr>
          <w:rFonts w:ascii="Helvetica" w:hAnsi="Helvetica" w:cs="Helvetica"/>
          <w:color w:val="000000"/>
        </w:rPr>
        <w:t>, or other,</w:t>
      </w:r>
      <w:r w:rsidRPr="00316F9C">
        <w:rPr>
          <w:rFonts w:ascii="Helvetica" w:hAnsi="Helvetica" w:cs="Helvetica"/>
          <w:color w:val="000000"/>
        </w:rPr>
        <w:t xml:space="preserve"> conditions. </w:t>
      </w:r>
    </w:p>
    <w:p w14:paraId="4073A16B"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p>
    <w:p w14:paraId="2F044EA1" w14:textId="77777777" w:rsidR="003D3D9C" w:rsidRDefault="003D3D9C" w:rsidP="003D3D9C">
      <w:pPr>
        <w:widowControl w:val="0"/>
        <w:autoSpaceDE w:val="0"/>
        <w:autoSpaceDN w:val="0"/>
        <w:adjustRightInd w:val="0"/>
        <w:spacing w:after="240"/>
        <w:contextualSpacing/>
        <w:rPr>
          <w:rFonts w:ascii="Helvetica" w:hAnsi="Helvetica" w:cs="Helvetica"/>
          <w:color w:val="000000"/>
        </w:rPr>
      </w:pPr>
    </w:p>
    <w:p w14:paraId="53493846" w14:textId="77777777" w:rsidR="003D3D9C" w:rsidRDefault="003D3D9C" w:rsidP="003D3D9C">
      <w:pPr>
        <w:widowControl w:val="0"/>
        <w:autoSpaceDE w:val="0"/>
        <w:autoSpaceDN w:val="0"/>
        <w:adjustRightInd w:val="0"/>
        <w:spacing w:after="240"/>
        <w:contextualSpacing/>
        <w:rPr>
          <w:rFonts w:ascii="Helvetica" w:hAnsi="Helvetica" w:cs="Helvetica"/>
          <w:color w:val="000000"/>
        </w:rPr>
      </w:pPr>
    </w:p>
    <w:p w14:paraId="3B00C1B4" w14:textId="77777777" w:rsidR="003D3D9C" w:rsidRPr="00316F9C" w:rsidRDefault="003D3D9C" w:rsidP="003D3D9C">
      <w:pPr>
        <w:widowControl w:val="0"/>
        <w:autoSpaceDE w:val="0"/>
        <w:autoSpaceDN w:val="0"/>
        <w:adjustRightInd w:val="0"/>
        <w:spacing w:after="240"/>
        <w:contextualSpacing/>
        <w:rPr>
          <w:rFonts w:ascii="Times Roman" w:hAnsi="Times Roman" w:cs="Times Roman"/>
          <w:color w:val="000000"/>
        </w:rPr>
      </w:pPr>
    </w:p>
    <w:p w14:paraId="2713DBED" w14:textId="77777777" w:rsidR="003D3D9C" w:rsidRDefault="003D3D9C" w:rsidP="003D3D9C">
      <w:pPr>
        <w:widowControl w:val="0"/>
        <w:autoSpaceDE w:val="0"/>
        <w:autoSpaceDN w:val="0"/>
        <w:adjustRightInd w:val="0"/>
        <w:spacing w:after="240"/>
        <w:ind w:left="-851"/>
        <w:contextualSpacing/>
        <w:rPr>
          <w:rFonts w:ascii="Helvetica" w:hAnsi="Helvetica" w:cs="Helvetica"/>
          <w:color w:val="000000"/>
        </w:rPr>
      </w:pPr>
      <w:r w:rsidRPr="00316F9C">
        <w:rPr>
          <w:rFonts w:ascii="Helvetica" w:hAnsi="Helvetica" w:cs="Helvetica"/>
          <w:color w:val="000000"/>
        </w:rPr>
        <w:t xml:space="preserve">I, the undersigned, approve of the above application in so doing agree that Anna Brown and any of her staff, shall be released from, and shall not incur, any responsibility or liability whatsoever for any accident or injury to the applicant or for any damage to or loss of property of the applicant. I further </w:t>
      </w:r>
      <w:proofErr w:type="spellStart"/>
      <w:r w:rsidRPr="00316F9C">
        <w:rPr>
          <w:rFonts w:ascii="Helvetica" w:hAnsi="Helvetica" w:cs="Helvetica"/>
          <w:color w:val="000000"/>
        </w:rPr>
        <w:t>authorise</w:t>
      </w:r>
      <w:proofErr w:type="spellEnd"/>
      <w:r w:rsidRPr="00316F9C">
        <w:rPr>
          <w:rFonts w:ascii="Helvetica" w:hAnsi="Helvetica" w:cs="Helvetica"/>
          <w:color w:val="000000"/>
        </w:rPr>
        <w:t xml:space="preserve"> you to obtain medical/ambulance assistance in the case of accident or emergency involving the applicant/s and I agree to bear any cost thereby incurred. </w:t>
      </w:r>
    </w:p>
    <w:p w14:paraId="3FE8DC27" w14:textId="77777777" w:rsidR="003D3D9C" w:rsidRPr="00316F9C" w:rsidRDefault="003D3D9C" w:rsidP="003D3D9C">
      <w:pPr>
        <w:widowControl w:val="0"/>
        <w:autoSpaceDE w:val="0"/>
        <w:autoSpaceDN w:val="0"/>
        <w:adjustRightInd w:val="0"/>
        <w:spacing w:after="240"/>
        <w:ind w:left="-851"/>
        <w:contextualSpacing/>
        <w:rPr>
          <w:rFonts w:ascii="Times Roman" w:hAnsi="Times Roman" w:cs="Times Roman"/>
          <w:color w:val="000000"/>
        </w:rPr>
      </w:pPr>
    </w:p>
    <w:p w14:paraId="6352A1D4" w14:textId="77777777" w:rsidR="003D3D9C" w:rsidRPr="001246FE" w:rsidRDefault="003D3D9C" w:rsidP="003D3D9C">
      <w:pPr>
        <w:widowControl w:val="0"/>
        <w:autoSpaceDE w:val="0"/>
        <w:autoSpaceDN w:val="0"/>
        <w:adjustRightInd w:val="0"/>
        <w:spacing w:after="240"/>
        <w:ind w:left="-851"/>
        <w:contextualSpacing/>
        <w:rPr>
          <w:rFonts w:ascii="Helvetica" w:hAnsi="Helvetica" w:cs="Helvetica"/>
          <w:color w:val="000000"/>
          <w:u w:val="single"/>
        </w:rPr>
      </w:pPr>
      <w:r w:rsidRPr="00316F9C">
        <w:rPr>
          <w:rFonts w:ascii="Helvetica" w:hAnsi="Helvetica" w:cs="Helvetica"/>
          <w:color w:val="000000"/>
        </w:rPr>
        <w:t xml:space="preserve">Signed: </w:t>
      </w:r>
      <w:r>
        <w:rPr>
          <w:rFonts w:ascii="Helvetica" w:hAnsi="Helvetica" w:cs="Helvetica"/>
          <w:color w:val="000000"/>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p>
    <w:p w14:paraId="74171DCD" w14:textId="77777777" w:rsidR="003D3D9C" w:rsidRDefault="003D3D9C" w:rsidP="003D3D9C">
      <w:pPr>
        <w:widowControl w:val="0"/>
        <w:autoSpaceDE w:val="0"/>
        <w:autoSpaceDN w:val="0"/>
        <w:adjustRightInd w:val="0"/>
        <w:spacing w:after="240"/>
        <w:ind w:left="-851"/>
        <w:contextualSpacing/>
        <w:rPr>
          <w:rFonts w:ascii="Helvetica" w:hAnsi="Helvetica" w:cs="Helvetica"/>
          <w:color w:val="000000"/>
        </w:rPr>
      </w:pPr>
    </w:p>
    <w:p w14:paraId="35DF2EDE" w14:textId="77777777" w:rsidR="003D3D9C" w:rsidRDefault="003D3D9C" w:rsidP="003D3D9C">
      <w:pPr>
        <w:widowControl w:val="0"/>
        <w:autoSpaceDE w:val="0"/>
        <w:autoSpaceDN w:val="0"/>
        <w:adjustRightInd w:val="0"/>
        <w:spacing w:after="240"/>
        <w:ind w:left="-851"/>
        <w:contextualSpacing/>
        <w:rPr>
          <w:rFonts w:ascii="Helvetica" w:hAnsi="Helvetica" w:cs="Helvetica"/>
          <w:color w:val="000000"/>
        </w:rPr>
      </w:pPr>
      <w:r w:rsidRPr="00316F9C">
        <w:rPr>
          <w:rFonts w:ascii="Helvetica" w:hAnsi="Helvetica" w:cs="Helvetica"/>
          <w:color w:val="000000"/>
        </w:rPr>
        <w:t xml:space="preserve">Name: </w:t>
      </w:r>
      <w:r>
        <w:rPr>
          <w:rFonts w:ascii="Helvetica" w:hAnsi="Helvetica" w:cs="Helvetica"/>
          <w:color w:val="000000"/>
        </w:rPr>
        <w:tab/>
      </w:r>
      <w:r>
        <w:rPr>
          <w:rFonts w:ascii="Helvetica" w:hAnsi="Helvetica" w:cs="Helvetica"/>
          <w:color w:val="000000"/>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p>
    <w:p w14:paraId="4E15DBFB" w14:textId="77777777" w:rsidR="003D3D9C" w:rsidRPr="00F50F8B" w:rsidRDefault="003D3D9C" w:rsidP="003D3D9C">
      <w:pPr>
        <w:widowControl w:val="0"/>
        <w:autoSpaceDE w:val="0"/>
        <w:autoSpaceDN w:val="0"/>
        <w:adjustRightInd w:val="0"/>
        <w:spacing w:after="240"/>
        <w:ind w:left="-851"/>
        <w:contextualSpacing/>
        <w:rPr>
          <w:rFonts w:ascii="Helvetica" w:hAnsi="Helvetica" w:cs="Helvetica"/>
          <w:color w:val="000000"/>
        </w:rPr>
      </w:pPr>
      <w:r w:rsidRPr="00316F9C">
        <w:rPr>
          <w:rFonts w:ascii="Helvetica" w:hAnsi="Helvetica" w:cs="Helvetica"/>
          <w:color w:val="000000"/>
        </w:rPr>
        <w:t xml:space="preserve">Date: </w:t>
      </w:r>
      <w:r>
        <w:rPr>
          <w:rFonts w:ascii="Helvetica" w:hAnsi="Helvetica" w:cs="Helvetica"/>
          <w:color w:val="000000"/>
        </w:rPr>
        <w:tab/>
      </w:r>
      <w:r>
        <w:rPr>
          <w:rFonts w:ascii="Helvetica" w:hAnsi="Helvetica" w:cs="Helvetica"/>
          <w:color w:val="000000"/>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r>
        <w:rPr>
          <w:rFonts w:ascii="Helvetica" w:hAnsi="Helvetica" w:cs="Helvetica"/>
          <w:color w:val="000000"/>
          <w:u w:val="single"/>
        </w:rPr>
        <w:tab/>
      </w:r>
    </w:p>
    <w:p w14:paraId="509D0916" w14:textId="3D2B5165" w:rsidR="001D0D4D" w:rsidRPr="00C976F6" w:rsidRDefault="003D3D9C" w:rsidP="00C976F6">
      <w:pPr>
        <w:ind w:left="-851"/>
        <w:contextualSpacing/>
        <w:rPr>
          <w:sz w:val="20"/>
          <w:szCs w:val="20"/>
        </w:rPr>
      </w:pPr>
      <w:r w:rsidRPr="002B612B">
        <w:rPr>
          <w:sz w:val="20"/>
          <w:szCs w:val="20"/>
        </w:rPr>
        <w:t>Ref: A</w:t>
      </w:r>
      <w:r>
        <w:rPr>
          <w:sz w:val="20"/>
          <w:szCs w:val="20"/>
        </w:rPr>
        <w:t xml:space="preserve">nna Brown Swim School </w:t>
      </w:r>
      <w:r w:rsidR="0009425E">
        <w:rPr>
          <w:sz w:val="20"/>
          <w:szCs w:val="20"/>
        </w:rPr>
        <w:t>– enrolment form only final</w:t>
      </w:r>
    </w:p>
    <w:sectPr w:rsidR="001D0D4D" w:rsidRPr="00C976F6" w:rsidSect="00C976F6">
      <w:pgSz w:w="12240" w:h="15840"/>
      <w:pgMar w:top="284" w:right="1800" w:bottom="142"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9C"/>
    <w:rsid w:val="0009425E"/>
    <w:rsid w:val="001D0D4D"/>
    <w:rsid w:val="003D3D9C"/>
    <w:rsid w:val="00535B6A"/>
    <w:rsid w:val="00C97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9934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422</Words>
  <Characters>2407</Characters>
  <Application>Microsoft Macintosh Word</Application>
  <DocSecurity>0</DocSecurity>
  <Lines>20</Lines>
  <Paragraphs>5</Paragraphs>
  <ScaleCrop>false</ScaleCrop>
  <Company>Anna Brown</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Brown</dc:creator>
  <cp:keywords/>
  <dc:description/>
  <cp:lastModifiedBy>Anna Brown</cp:lastModifiedBy>
  <cp:revision>3</cp:revision>
  <dcterms:created xsi:type="dcterms:W3CDTF">2021-06-08T02:29:00Z</dcterms:created>
  <dcterms:modified xsi:type="dcterms:W3CDTF">2021-06-08T02:31:00Z</dcterms:modified>
</cp:coreProperties>
</file>